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both"/>
        <w:rPr>
          <w:b w:val="1"/>
          <w:bCs w:val="1"/>
          <w:sz w:val="28"/>
          <w:szCs w:val="28"/>
        </w:rPr>
      </w:pPr>
      <w:r w:rsidDel="00000000" w:rsidR="00000000" w:rsidRPr="00000000">
        <w:rPr>
          <w:rtl w:val="0"/>
        </w:rPr>
      </w:r>
    </w:p>
    <w:p w:rsidR="00000000" w:rsidDel="00000000" w:rsidP="00000000" w:rsidRDefault="00000000" w:rsidRPr="00000000" w14:paraId="00000002">
      <w:pPr>
        <w:pageBreakBefore w:val="0"/>
        <w:jc w:val="center"/>
        <w:rPr>
          <w:b w:val="1"/>
          <w:bCs w:val="1"/>
          <w:sz w:val="32"/>
          <w:szCs w:val="32"/>
        </w:rPr>
      </w:pPr>
      <w:r w:rsidDel="00000000" w:rsidR="00000000" w:rsidRPr="00000000">
        <w:rPr>
          <w:b w:val="1"/>
          <w:bCs w:val="1"/>
          <w:sz w:val="32"/>
          <w:szCs w:val="32"/>
          <w:rtl w:val="0"/>
        </w:rPr>
        <w:t xml:space="preserve">Sonoma Land Trust Public Comment Policy</w:t>
      </w:r>
      <w:r w:rsidDel="00000000" w:rsidR="00000000" w:rsidRPr="00000000">
        <w:rPr>
          <w:rtl w:val="0"/>
        </w:rPr>
      </w:r>
    </w:p>
    <w:p w:rsidR="00000000" w:rsidDel="00000000" w:rsidP="00000000" w:rsidRDefault="00000000" w:rsidRPr="00000000" w14:paraId="00000003">
      <w:pPr>
        <w:pageBreakBefore w:val="0"/>
        <w:jc w:val="both"/>
        <w:rPr>
          <w:b w:val="1"/>
          <w:bCs w:val="1"/>
          <w:sz w:val="28"/>
          <w:szCs w:val="28"/>
        </w:rPr>
      </w:pPr>
      <w:r w:rsidDel="00000000" w:rsidR="00000000" w:rsidRPr="00000000">
        <w:rPr>
          <w:rtl w:val="0"/>
        </w:rPr>
      </w:r>
    </w:p>
    <w:p w:rsidR="00000000" w:rsidDel="00000000" w:rsidP="00000000" w:rsidRDefault="00000000" w:rsidRPr="00000000" w14:paraId="00000004">
      <w:pPr>
        <w:pageBreakBefore w:val="0"/>
        <w:jc w:val="both"/>
        <w:rPr>
          <w:sz w:val="24"/>
          <w:szCs w:val="24"/>
          <w:u w:val="single"/>
        </w:rPr>
      </w:pPr>
      <w:r w:rsidDel="00000000" w:rsidR="00000000" w:rsidRPr="00000000">
        <w:rPr>
          <w:b w:val="1"/>
          <w:bCs w:val="1"/>
          <w:sz w:val="28"/>
          <w:szCs w:val="28"/>
          <w:u w:val="single"/>
          <w:rtl w:val="0"/>
        </w:rPr>
        <w:t xml:space="preserve">Public Comment Policy</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sz w:val="24"/>
          <w:szCs w:val="24"/>
          <w:rtl w:val="0"/>
        </w:rPr>
        <w:t xml:space="preserve">Sonoma Land Trust, hereinafter “SLT”, participates in social media and social networking sites in order to engage individuals and organizations interested and affected by SLT services. Therefore, our goal is to share ideas and information with as many individuals as possible. </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rtl w:val="0"/>
        </w:rPr>
      </w:r>
    </w:p>
    <w:p w:rsidR="00000000" w:rsidDel="00000000" w:rsidP="00000000" w:rsidRDefault="00000000" w:rsidRPr="00000000" w14:paraId="00000008">
      <w:pPr>
        <w:pageBreakBefore w:val="0"/>
        <w:jc w:val="both"/>
        <w:rPr>
          <w:b w:val="1"/>
          <w:bCs w:val="1"/>
          <w:sz w:val="28"/>
          <w:szCs w:val="28"/>
          <w:u w:val="single"/>
        </w:rPr>
      </w:pPr>
      <w:r w:rsidDel="00000000" w:rsidR="00000000" w:rsidRPr="00000000">
        <w:rPr>
          <w:b w:val="1"/>
          <w:bCs w:val="1"/>
          <w:sz w:val="28"/>
          <w:szCs w:val="28"/>
          <w:u w:val="single"/>
          <w:rtl w:val="0"/>
        </w:rPr>
        <w:t xml:space="preserve">Terms of Service</w:t>
      </w:r>
    </w:p>
    <w:p w:rsidR="00000000" w:rsidDel="00000000" w:rsidP="00000000" w:rsidRDefault="00000000" w:rsidRPr="00000000" w14:paraId="00000009">
      <w:pPr>
        <w:pageBreakBefore w:val="0"/>
        <w:jc w:val="both"/>
        <w:rPr>
          <w:sz w:val="24"/>
          <w:szCs w:val="24"/>
        </w:rPr>
      </w:pPr>
      <w:r w:rsidDel="00000000" w:rsidR="00000000" w:rsidRPr="00000000">
        <w:rPr>
          <w:sz w:val="24"/>
          <w:szCs w:val="24"/>
          <w:rtl w:val="0"/>
        </w:rPr>
        <w:t xml:space="preserve">Each social media sites’ Terms of Service apply to all activities in SLT online communities.</w:t>
      </w:r>
      <w:r w:rsidDel="00000000" w:rsidR="00000000" w:rsidRPr="00000000">
        <w:rPr>
          <w:b w:val="1"/>
          <w:bCs w:val="1"/>
          <w:sz w:val="28"/>
          <w:szCs w:val="28"/>
          <w:rtl w:val="0"/>
        </w:rPr>
        <w:t xml:space="preserve"> </w:t>
      </w:r>
      <w:r w:rsidDel="00000000" w:rsidR="00000000" w:rsidRPr="00000000">
        <w:rPr>
          <w:sz w:val="24"/>
          <w:szCs w:val="24"/>
          <w:rtl w:val="0"/>
        </w:rPr>
        <w:t xml:space="preserve">In addition to conforming to the social network’s Terms of Service for community participation, SLT may remove any content that:</w:t>
      </w:r>
    </w:p>
    <w:p w:rsidR="00000000" w:rsidDel="00000000" w:rsidP="00000000" w:rsidRDefault="00000000" w:rsidRPr="00000000" w14:paraId="0000000A">
      <w:pPr>
        <w:pageBreakBefore w:val="0"/>
        <w:jc w:val="both"/>
        <w:rPr>
          <w:sz w:val="24"/>
          <w:szCs w:val="24"/>
        </w:rPr>
      </w:pPr>
      <w:r w:rsidDel="00000000" w:rsidR="00000000" w:rsidRPr="00000000">
        <w:rPr>
          <w:rtl w:val="0"/>
        </w:rPr>
      </w:r>
    </w:p>
    <w:p w:rsidR="00000000" w:rsidDel="00000000" w:rsidP="00000000" w:rsidRDefault="00000000" w:rsidRPr="00000000" w14:paraId="0000000B">
      <w:pPr>
        <w:pageBreakBefore w:val="0"/>
        <w:numPr>
          <w:ilvl w:val="0"/>
          <w:numId w:val="1"/>
        </w:numPr>
        <w:ind w:left="720" w:hanging="360"/>
        <w:jc w:val="both"/>
        <w:rPr>
          <w:sz w:val="24"/>
          <w:szCs w:val="24"/>
        </w:rPr>
      </w:pPr>
      <w:r w:rsidDel="00000000" w:rsidR="00000000" w:rsidRPr="00000000">
        <w:rPr>
          <w:sz w:val="24"/>
          <w:szCs w:val="24"/>
          <w:rtl w:val="0"/>
        </w:rPr>
        <w:t xml:space="preserve">Contains spam</w:t>
      </w:r>
    </w:p>
    <w:p w:rsidR="00000000" w:rsidDel="00000000" w:rsidP="00000000" w:rsidRDefault="00000000" w:rsidRPr="00000000" w14:paraId="0000000C">
      <w:pPr>
        <w:pageBreakBefore w:val="0"/>
        <w:numPr>
          <w:ilvl w:val="0"/>
          <w:numId w:val="1"/>
        </w:numPr>
        <w:ind w:left="720" w:hanging="360"/>
        <w:jc w:val="both"/>
        <w:rPr>
          <w:sz w:val="24"/>
          <w:szCs w:val="24"/>
        </w:rPr>
      </w:pPr>
      <w:r w:rsidDel="00000000" w:rsidR="00000000" w:rsidRPr="00000000">
        <w:rPr>
          <w:sz w:val="24"/>
          <w:szCs w:val="24"/>
          <w:rtl w:val="0"/>
        </w:rPr>
        <w:t xml:space="preserve">Contains solicitation or advertisements</w:t>
      </w:r>
    </w:p>
    <w:p w:rsidR="00000000" w:rsidDel="00000000" w:rsidP="00000000" w:rsidRDefault="00000000" w:rsidRPr="00000000" w14:paraId="0000000D">
      <w:pPr>
        <w:pageBreakBefore w:val="0"/>
        <w:numPr>
          <w:ilvl w:val="0"/>
          <w:numId w:val="1"/>
        </w:numPr>
        <w:ind w:left="720" w:hanging="360"/>
        <w:jc w:val="both"/>
        <w:rPr>
          <w:sz w:val="24"/>
          <w:szCs w:val="24"/>
        </w:rPr>
      </w:pPr>
      <w:r w:rsidDel="00000000" w:rsidR="00000000" w:rsidRPr="00000000">
        <w:rPr>
          <w:sz w:val="24"/>
          <w:szCs w:val="24"/>
          <w:rtl w:val="0"/>
        </w:rPr>
        <w:t xml:space="preserve">Contains unlawful, harmful, harassing, threatening, abusive, defamatory, vulgar, obscene, libelous, racist, sexist, discriminatory or hateful content</w:t>
      </w:r>
    </w:p>
    <w:p w:rsidR="00000000" w:rsidDel="00000000" w:rsidP="00000000" w:rsidRDefault="00000000" w:rsidRPr="00000000" w14:paraId="0000000E">
      <w:pPr>
        <w:pageBreakBefore w:val="0"/>
        <w:numPr>
          <w:ilvl w:val="0"/>
          <w:numId w:val="1"/>
        </w:numPr>
        <w:ind w:left="720" w:hanging="360"/>
        <w:jc w:val="both"/>
        <w:rPr>
          <w:sz w:val="24"/>
          <w:szCs w:val="24"/>
        </w:rPr>
      </w:pPr>
      <w:r w:rsidDel="00000000" w:rsidR="00000000" w:rsidRPr="00000000">
        <w:rPr>
          <w:sz w:val="24"/>
          <w:szCs w:val="24"/>
          <w:rtl w:val="0"/>
        </w:rPr>
        <w:t xml:space="preserve">Contains deceptive, misleading, potentially harmful or factually unsupported content</w:t>
      </w:r>
    </w:p>
    <w:p w:rsidR="00000000" w:rsidDel="00000000" w:rsidP="00000000" w:rsidRDefault="00000000" w:rsidRPr="00000000" w14:paraId="0000000F">
      <w:pPr>
        <w:pageBreakBefore w:val="0"/>
        <w:numPr>
          <w:ilvl w:val="0"/>
          <w:numId w:val="1"/>
        </w:numPr>
        <w:ind w:left="720" w:hanging="360"/>
        <w:jc w:val="both"/>
        <w:rPr>
          <w:sz w:val="24"/>
          <w:szCs w:val="24"/>
        </w:rPr>
      </w:pPr>
      <w:r w:rsidDel="00000000" w:rsidR="00000000" w:rsidRPr="00000000">
        <w:rPr>
          <w:sz w:val="24"/>
          <w:szCs w:val="24"/>
          <w:rtl w:val="0"/>
        </w:rPr>
        <w:t xml:space="preserve">Violates any applicable local, state, national or international law</w:t>
      </w:r>
    </w:p>
    <w:p w:rsidR="00000000" w:rsidDel="00000000" w:rsidP="00000000" w:rsidRDefault="00000000" w:rsidRPr="00000000" w14:paraId="00000010">
      <w:pPr>
        <w:pageBreakBefore w:val="0"/>
        <w:numPr>
          <w:ilvl w:val="0"/>
          <w:numId w:val="1"/>
        </w:numPr>
        <w:ind w:left="720" w:hanging="360"/>
        <w:jc w:val="both"/>
        <w:rPr>
          <w:sz w:val="24"/>
          <w:szCs w:val="24"/>
        </w:rPr>
      </w:pPr>
      <w:r w:rsidDel="00000000" w:rsidR="00000000" w:rsidRPr="00000000">
        <w:rPr>
          <w:sz w:val="24"/>
          <w:szCs w:val="24"/>
          <w:rtl w:val="0"/>
        </w:rPr>
        <w:t xml:space="preserve">Infringes any patent, trademark, trade secret, copyright or other proprietary rights of any party</w:t>
      </w:r>
    </w:p>
    <w:p w:rsidR="00000000" w:rsidDel="00000000" w:rsidP="00000000" w:rsidRDefault="00000000" w:rsidRPr="00000000" w14:paraId="00000011">
      <w:pPr>
        <w:pageBreakBefore w:val="0"/>
        <w:numPr>
          <w:ilvl w:val="0"/>
          <w:numId w:val="1"/>
        </w:numPr>
        <w:ind w:left="720" w:hanging="360"/>
        <w:jc w:val="both"/>
        <w:rPr>
          <w:sz w:val="24"/>
          <w:szCs w:val="24"/>
        </w:rPr>
      </w:pPr>
      <w:r w:rsidDel="00000000" w:rsidR="00000000" w:rsidRPr="00000000">
        <w:rPr>
          <w:sz w:val="24"/>
          <w:szCs w:val="24"/>
          <w:rtl w:val="0"/>
        </w:rPr>
        <w:t xml:space="preserve">Promotes organizations or groups not affiliated with or sponsored by SLT</w:t>
      </w:r>
    </w:p>
    <w:p w:rsidR="00000000" w:rsidDel="00000000" w:rsidP="00000000" w:rsidRDefault="00000000" w:rsidRPr="00000000" w14:paraId="00000012">
      <w:pPr>
        <w:pageBreakBefore w:val="0"/>
        <w:numPr>
          <w:ilvl w:val="0"/>
          <w:numId w:val="1"/>
        </w:numPr>
        <w:ind w:left="720" w:hanging="360"/>
        <w:jc w:val="both"/>
        <w:rPr>
          <w:sz w:val="24"/>
          <w:szCs w:val="24"/>
        </w:rPr>
      </w:pPr>
      <w:r w:rsidDel="00000000" w:rsidR="00000000" w:rsidRPr="00000000">
        <w:rPr>
          <w:sz w:val="24"/>
          <w:szCs w:val="24"/>
          <w:rtl w:val="0"/>
        </w:rPr>
        <w:t xml:space="preserve">Promotes or endorses political campaigns or candidates</w:t>
      </w:r>
    </w:p>
    <w:p w:rsidR="00000000" w:rsidDel="00000000" w:rsidP="00000000" w:rsidRDefault="00000000" w:rsidRPr="00000000" w14:paraId="00000013">
      <w:pPr>
        <w:pageBreakBefore w:val="0"/>
        <w:numPr>
          <w:ilvl w:val="0"/>
          <w:numId w:val="1"/>
        </w:numPr>
        <w:ind w:left="720" w:hanging="360"/>
        <w:jc w:val="both"/>
        <w:rPr>
          <w:sz w:val="24"/>
          <w:szCs w:val="24"/>
        </w:rPr>
      </w:pPr>
      <w:r w:rsidDel="00000000" w:rsidR="00000000" w:rsidRPr="00000000">
        <w:rPr>
          <w:sz w:val="24"/>
          <w:szCs w:val="24"/>
          <w:rtl w:val="0"/>
        </w:rPr>
        <w:t xml:space="preserve">Contains off-topic content that is unrelated to the original post</w:t>
      </w:r>
    </w:p>
    <w:p w:rsidR="00000000" w:rsidDel="00000000" w:rsidP="00000000" w:rsidRDefault="00000000" w:rsidRPr="00000000" w14:paraId="00000014">
      <w:pPr>
        <w:pageBreakBefore w:val="0"/>
        <w:numPr>
          <w:ilvl w:val="0"/>
          <w:numId w:val="1"/>
        </w:numPr>
        <w:ind w:left="720" w:hanging="360"/>
        <w:jc w:val="both"/>
        <w:rPr>
          <w:sz w:val="24"/>
          <w:szCs w:val="24"/>
        </w:rPr>
      </w:pPr>
      <w:r w:rsidDel="00000000" w:rsidR="00000000" w:rsidRPr="00000000">
        <w:rPr>
          <w:sz w:val="24"/>
          <w:szCs w:val="24"/>
          <w:rtl w:val="0"/>
        </w:rPr>
        <w:t xml:space="preserve">Contains private, personal, or sensitive information about any individual</w:t>
      </w:r>
    </w:p>
    <w:p w:rsidR="00000000" w:rsidDel="00000000" w:rsidP="00000000" w:rsidRDefault="00000000" w:rsidRPr="00000000" w14:paraId="00000015">
      <w:pPr>
        <w:pageBreakBefore w:val="0"/>
        <w:numPr>
          <w:ilvl w:val="0"/>
          <w:numId w:val="1"/>
        </w:numPr>
        <w:ind w:left="720" w:hanging="360"/>
        <w:jc w:val="both"/>
        <w:rPr>
          <w:sz w:val="24"/>
          <w:szCs w:val="24"/>
        </w:rPr>
      </w:pPr>
      <w:r w:rsidDel="00000000" w:rsidR="00000000" w:rsidRPr="00000000">
        <w:rPr>
          <w:sz w:val="24"/>
          <w:szCs w:val="24"/>
          <w:rtl w:val="0"/>
        </w:rPr>
        <w:t xml:space="preserve">Posts or links to files containing viruses or computer code designed to interrupt, harm, destroy or limit the functionality of any software or hardware</w:t>
      </w:r>
    </w:p>
    <w:p w:rsidR="00000000" w:rsidDel="00000000" w:rsidP="00000000" w:rsidRDefault="00000000" w:rsidRPr="00000000" w14:paraId="00000016">
      <w:pPr>
        <w:pageBreakBefore w:val="0"/>
        <w:jc w:val="both"/>
        <w:rPr>
          <w:sz w:val="24"/>
          <w:szCs w:val="24"/>
        </w:rPr>
      </w:pPr>
      <w:r w:rsidDel="00000000" w:rsidR="00000000" w:rsidRPr="00000000">
        <w:rPr>
          <w:rtl w:val="0"/>
        </w:rPr>
      </w:r>
    </w:p>
    <w:p w:rsidR="00000000" w:rsidDel="00000000" w:rsidP="00000000" w:rsidRDefault="00000000" w:rsidRPr="00000000" w14:paraId="00000017">
      <w:pPr>
        <w:pageBreakBefore w:val="0"/>
        <w:jc w:val="both"/>
        <w:rPr>
          <w:sz w:val="24"/>
          <w:szCs w:val="24"/>
        </w:rPr>
      </w:pPr>
      <w:r w:rsidDel="00000000" w:rsidR="00000000" w:rsidRPr="00000000">
        <w:rPr>
          <w:rtl w:val="0"/>
        </w:rPr>
      </w:r>
    </w:p>
    <w:p w:rsidR="00000000" w:rsidDel="00000000" w:rsidP="00000000" w:rsidRDefault="00000000" w:rsidRPr="00000000" w14:paraId="00000018">
      <w:pPr>
        <w:pageBreakBefore w:val="0"/>
        <w:jc w:val="both"/>
        <w:rPr>
          <w:sz w:val="24"/>
          <w:szCs w:val="24"/>
        </w:rPr>
      </w:pPr>
      <w:r w:rsidDel="00000000" w:rsidR="00000000" w:rsidRPr="00000000">
        <w:rPr>
          <w:rtl w:val="0"/>
        </w:rPr>
      </w:r>
    </w:p>
    <w:p w:rsidR="00000000" w:rsidDel="00000000" w:rsidP="00000000" w:rsidRDefault="00000000" w:rsidRPr="00000000" w14:paraId="00000019">
      <w:pPr>
        <w:pageBreakBefore w:val="0"/>
        <w:jc w:val="both"/>
        <w:rPr>
          <w:sz w:val="24"/>
          <w:szCs w:val="24"/>
        </w:rPr>
      </w:pPr>
      <w:r w:rsidDel="00000000" w:rsidR="00000000" w:rsidRPr="00000000">
        <w:rPr>
          <w:rtl w:val="0"/>
        </w:rPr>
      </w:r>
    </w:p>
    <w:p w:rsidR="00000000" w:rsidDel="00000000" w:rsidP="00000000" w:rsidRDefault="00000000" w:rsidRPr="00000000" w14:paraId="0000001A">
      <w:pPr>
        <w:pageBreakBefore w:val="0"/>
        <w:jc w:val="both"/>
        <w:rPr>
          <w:sz w:val="24"/>
          <w:szCs w:val="24"/>
        </w:rPr>
      </w:pPr>
      <w:r w:rsidDel="00000000" w:rsidR="00000000" w:rsidRPr="00000000">
        <w:rPr>
          <w:sz w:val="24"/>
          <w:szCs w:val="24"/>
          <w:rtl w:val="0"/>
        </w:rPr>
        <w:t xml:space="preserve">Users are also subject to having their access to SLT social media and social networking sites be suspended, terminated, blocked or banned for repeat violations of the Terms of Service or this publicly stated comment policy. We also reserve the right to remove excessive posts to improve the overall visitor experience.</w:t>
      </w:r>
    </w:p>
    <w:p w:rsidR="00000000" w:rsidDel="00000000" w:rsidP="00000000" w:rsidRDefault="00000000" w:rsidRPr="00000000" w14:paraId="0000001B">
      <w:pPr>
        <w:pageBreakBefore w:val="0"/>
        <w:jc w:val="both"/>
        <w:rPr>
          <w:sz w:val="24"/>
          <w:szCs w:val="24"/>
        </w:rPr>
      </w:pPr>
      <w:r w:rsidDel="00000000" w:rsidR="00000000" w:rsidRPr="00000000">
        <w:rPr>
          <w:rtl w:val="0"/>
        </w:rPr>
      </w:r>
    </w:p>
    <w:p w:rsidR="00000000" w:rsidDel="00000000" w:rsidP="00000000" w:rsidRDefault="00000000" w:rsidRPr="00000000" w14:paraId="0000001C">
      <w:pPr>
        <w:pageBreakBefore w:val="0"/>
        <w:jc w:val="both"/>
        <w:rPr>
          <w:b w:val="1"/>
          <w:bCs w:val="1"/>
          <w:sz w:val="24"/>
          <w:szCs w:val="24"/>
        </w:rPr>
      </w:pPr>
      <w:r w:rsidDel="00000000" w:rsidR="00000000" w:rsidRPr="00000000">
        <w:rPr>
          <w:sz w:val="24"/>
          <w:szCs w:val="24"/>
          <w:rtl w:val="0"/>
        </w:rPr>
        <w:t xml:space="preserve">If you see a post or comment on our page that violates the SLT Social Media Public Comment Policy or the social network’s Terms of Service, please report it to us by sending a private message to </w:t>
      </w:r>
      <w:r w:rsidDel="00000000" w:rsidR="00000000" w:rsidRPr="00000000">
        <w:rPr>
          <w:sz w:val="24"/>
          <w:szCs w:val="24"/>
          <w:rtl w:val="0"/>
        </w:rPr>
        <w:t xml:space="preserve">info@sonomalandtrust.org</w:t>
      </w:r>
      <w:r w:rsidDel="00000000" w:rsidR="00000000" w:rsidRPr="00000000">
        <w:rPr>
          <w:rtl w:val="0"/>
        </w:rPr>
      </w:r>
    </w:p>
    <w:p w:rsidR="00000000" w:rsidDel="00000000" w:rsidP="00000000" w:rsidRDefault="00000000" w:rsidRPr="00000000" w14:paraId="0000001D">
      <w:pPr>
        <w:pageBreakBefore w:val="0"/>
        <w:jc w:val="both"/>
        <w:rPr>
          <w:b w:val="1"/>
          <w:bCs w:val="1"/>
          <w:sz w:val="24"/>
          <w:szCs w:val="24"/>
        </w:rPr>
      </w:pPr>
      <w:r w:rsidDel="00000000" w:rsidR="00000000" w:rsidRPr="00000000">
        <w:rPr>
          <w:rtl w:val="0"/>
        </w:rPr>
      </w:r>
    </w:p>
    <w:p w:rsidR="00000000" w:rsidDel="00000000" w:rsidP="00000000" w:rsidRDefault="00000000" w:rsidRPr="00000000" w14:paraId="0000001E">
      <w:pPr>
        <w:pageBreakBefore w:val="0"/>
        <w:jc w:val="both"/>
        <w:rPr>
          <w:sz w:val="24"/>
          <w:szCs w:val="24"/>
          <w:u w:val="single"/>
        </w:rPr>
      </w:pPr>
      <w:r w:rsidDel="00000000" w:rsidR="00000000" w:rsidRPr="00000000">
        <w:rPr>
          <w:b w:val="1"/>
          <w:bCs w:val="1"/>
          <w:sz w:val="28"/>
          <w:szCs w:val="28"/>
          <w:u w:val="single"/>
          <w:rtl w:val="0"/>
        </w:rPr>
        <w:t xml:space="preserve">Rules of Engagement</w:t>
      </w:r>
      <w:r w:rsidDel="00000000" w:rsidR="00000000" w:rsidRPr="00000000">
        <w:rPr>
          <w:rtl w:val="0"/>
        </w:rPr>
      </w:r>
    </w:p>
    <w:p w:rsidR="00000000" w:rsidDel="00000000" w:rsidP="00000000" w:rsidRDefault="00000000" w:rsidRPr="00000000" w14:paraId="0000001F">
      <w:pPr>
        <w:pageBreakBefore w:val="0"/>
        <w:jc w:val="both"/>
        <w:rPr>
          <w:sz w:val="24"/>
          <w:szCs w:val="24"/>
        </w:rPr>
      </w:pPr>
      <w:r w:rsidDel="00000000" w:rsidR="00000000" w:rsidRPr="00000000">
        <w:rPr>
          <w:sz w:val="24"/>
          <w:szCs w:val="24"/>
          <w:rtl w:val="0"/>
        </w:rPr>
        <w:t xml:space="preserve">SLT</w:t>
      </w:r>
      <w:r w:rsidDel="00000000" w:rsidR="00000000" w:rsidRPr="00000000">
        <w:rPr>
          <w:sz w:val="24"/>
          <w:szCs w:val="24"/>
          <w:rtl w:val="0"/>
        </w:rPr>
        <w:t xml:space="preserve"> social media postings are intended for public viewing and any personal information posted by users constitutes a waiver of any rights to privacy or confidentiality. We recommend sending a private message if your post contains account numbers, addresses, and personal contact information.</w:t>
      </w:r>
    </w:p>
    <w:p w:rsidR="00000000" w:rsidDel="00000000" w:rsidP="00000000" w:rsidRDefault="00000000" w:rsidRPr="00000000" w14:paraId="00000020">
      <w:pPr>
        <w:pageBreakBefore w:val="0"/>
        <w:jc w:val="both"/>
        <w:rPr>
          <w:sz w:val="24"/>
          <w:szCs w:val="24"/>
        </w:rPr>
      </w:pPr>
      <w:r w:rsidDel="00000000" w:rsidR="00000000" w:rsidRPr="00000000">
        <w:rPr>
          <w:rtl w:val="0"/>
        </w:rPr>
      </w:r>
    </w:p>
    <w:p w:rsidR="00000000" w:rsidDel="00000000" w:rsidP="00000000" w:rsidRDefault="00000000" w:rsidRPr="00000000" w14:paraId="00000021">
      <w:pPr>
        <w:pageBreakBefore w:val="0"/>
        <w:jc w:val="both"/>
        <w:rPr>
          <w:sz w:val="24"/>
          <w:szCs w:val="24"/>
        </w:rPr>
      </w:pPr>
      <w:r w:rsidDel="00000000" w:rsidR="00000000" w:rsidRPr="00000000">
        <w:rPr>
          <w:sz w:val="24"/>
          <w:szCs w:val="24"/>
          <w:rtl w:val="0"/>
        </w:rPr>
        <w:t xml:space="preserve">We ask that you keep your comments and posts respectful to community members and relevant to SLT and its programs, news or initiatives, or the utility industry. Please abide by the social network’s Terms of Service and the SLT Social Media Public Comment Policy while engaging with our social media communities.</w:t>
      </w:r>
    </w:p>
    <w:p w:rsidR="00000000" w:rsidDel="00000000" w:rsidP="00000000" w:rsidRDefault="00000000" w:rsidRPr="00000000" w14:paraId="00000022">
      <w:pPr>
        <w:pageBreakBefore w:val="0"/>
        <w:jc w:val="both"/>
        <w:rPr>
          <w:sz w:val="24"/>
          <w:szCs w:val="24"/>
        </w:rPr>
      </w:pPr>
      <w:r w:rsidDel="00000000" w:rsidR="00000000" w:rsidRPr="00000000">
        <w:rPr>
          <w:rtl w:val="0"/>
        </w:rPr>
      </w:r>
    </w:p>
    <w:p w:rsidR="00000000" w:rsidDel="00000000" w:rsidP="00000000" w:rsidRDefault="00000000" w:rsidRPr="00000000" w14:paraId="00000023">
      <w:pPr>
        <w:pageBreakBefore w:val="0"/>
        <w:jc w:val="both"/>
        <w:rPr>
          <w:sz w:val="24"/>
          <w:szCs w:val="24"/>
        </w:rPr>
      </w:pPr>
      <w:r w:rsidDel="00000000" w:rsidR="00000000" w:rsidRPr="00000000">
        <w:rPr>
          <w:sz w:val="24"/>
          <w:szCs w:val="24"/>
          <w:rtl w:val="0"/>
        </w:rPr>
        <w:t xml:space="preserve">SLT encourages feedback on our social media sites. We welcome all questions and comments.</w:t>
      </w:r>
    </w:p>
    <w:p w:rsidR="00000000" w:rsidDel="00000000" w:rsidP="00000000" w:rsidRDefault="00000000" w:rsidRPr="00000000" w14:paraId="00000024">
      <w:pPr>
        <w:pageBreakBefore w:val="0"/>
        <w:rPr>
          <w:sz w:val="24"/>
          <w:szCs w:val="24"/>
        </w:rPr>
      </w:pPr>
      <w:r w:rsidDel="00000000" w:rsidR="00000000" w:rsidRPr="00000000">
        <w:rPr>
          <w:rtl w:val="0"/>
        </w:rPr>
      </w:r>
    </w:p>
    <w:p w:rsidR="00000000" w:rsidDel="00000000" w:rsidP="00000000" w:rsidRDefault="00000000" w:rsidRPr="00000000" w14:paraId="00000025">
      <w:pPr>
        <w:pageBreakBefore w:val="0"/>
        <w:rPr>
          <w:sz w:val="24"/>
          <w:szCs w:val="24"/>
        </w:rPr>
      </w:pPr>
      <w:r w:rsidDel="00000000" w:rsidR="00000000" w:rsidRPr="00000000">
        <w:rPr>
          <w:rtl w:val="0"/>
        </w:rPr>
      </w:r>
    </w:p>
    <w:p w:rsidR="00000000" w:rsidDel="00000000" w:rsidP="00000000" w:rsidRDefault="00000000" w:rsidRPr="00000000" w14:paraId="00000026">
      <w:pPr>
        <w:pageBreakBefore w:val="0"/>
        <w:jc w:val="both"/>
        <w:rPr>
          <w:sz w:val="24"/>
          <w:szCs w:val="24"/>
          <w:u w:val="single"/>
        </w:rPr>
      </w:pPr>
      <w:r w:rsidDel="00000000" w:rsidR="00000000" w:rsidRPr="00000000">
        <w:rPr>
          <w:b w:val="1"/>
          <w:bCs w:val="1"/>
          <w:sz w:val="28"/>
          <w:szCs w:val="28"/>
          <w:u w:val="single"/>
          <w:rtl w:val="0"/>
        </w:rPr>
        <w:t xml:space="preserve">Disclaimers</w:t>
      </w:r>
      <w:r w:rsidDel="00000000" w:rsidR="00000000" w:rsidRPr="00000000">
        <w:rPr>
          <w:rtl w:val="0"/>
        </w:rPr>
      </w:r>
    </w:p>
    <w:p w:rsidR="00000000" w:rsidDel="00000000" w:rsidP="00000000" w:rsidRDefault="00000000" w:rsidRPr="00000000" w14:paraId="00000027">
      <w:pPr>
        <w:pageBreakBefore w:val="0"/>
        <w:jc w:val="both"/>
        <w:rPr>
          <w:sz w:val="24"/>
          <w:szCs w:val="24"/>
        </w:rPr>
      </w:pPr>
      <w:r w:rsidDel="00000000" w:rsidR="00000000" w:rsidRPr="00000000">
        <w:rPr>
          <w:sz w:val="24"/>
          <w:szCs w:val="24"/>
          <w:rtl w:val="0"/>
        </w:rPr>
        <w:t xml:space="preserve">The appearance of links, posts or comments does not constitute an endorsement from SLT. User content does not necessarily represent or reflect the views or opinions of SLT, its employees or affiliates. SLT is not responsible for external sites posted by others. SLT cannot edit the user content on these assets. </w:t>
      </w:r>
    </w:p>
    <w:p w:rsidR="00000000" w:rsidDel="00000000" w:rsidP="00000000" w:rsidRDefault="00000000" w:rsidRPr="00000000" w14:paraId="00000028">
      <w:pPr>
        <w:pageBreakBefore w:val="0"/>
        <w:jc w:val="both"/>
        <w:rPr>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sz w:val="24"/>
          <w:szCs w:val="24"/>
          <w:rtl w:val="0"/>
        </w:rPr>
        <w:t xml:space="preserve">Users warrant that they own or have permission to post the information contained in their postings, including but not limited to video, photos, or digital reproductions and that no copyright or trademark infringement has taken place due to posting it on this site.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sz w:val="24"/>
          <w:szCs w:val="24"/>
          <w:rtl w:val="0"/>
        </w:rPr>
        <w:t xml:space="preserve">Further, SLT does not guarantee or warrant that any information posted by users on this site is correct, and disclaims any liability whatsoever for any loss or damage resulting from reliance on any such information.</w:t>
      </w:r>
    </w:p>
    <w:p w:rsidR="00000000" w:rsidDel="00000000" w:rsidP="00000000" w:rsidRDefault="00000000" w:rsidRPr="00000000" w14:paraId="0000002C">
      <w:pPr>
        <w:pageBreakBefore w:val="0"/>
        <w:jc w:val="both"/>
        <w:rPr>
          <w:sz w:val="24"/>
          <w:szCs w:val="24"/>
        </w:rPr>
      </w:pPr>
      <w:r w:rsidDel="00000000" w:rsidR="00000000" w:rsidRPr="00000000">
        <w:rPr>
          <w:rtl w:val="0"/>
        </w:rPr>
      </w:r>
    </w:p>
    <w:p w:rsidR="00000000" w:rsidDel="00000000" w:rsidP="00000000" w:rsidRDefault="00000000" w:rsidRPr="00000000" w14:paraId="0000002D">
      <w:pPr>
        <w:pageBreakBefore w:val="0"/>
        <w:jc w:val="both"/>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ageBreakBefore w:val="0"/>
        <w:jc w:val="both"/>
        <w:rPr>
          <w:sz w:val="24"/>
          <w:szCs w:val="24"/>
        </w:rPr>
      </w:pPr>
      <w:r w:rsidDel="00000000" w:rsidR="00000000" w:rsidRPr="00000000">
        <w:rPr>
          <w:rtl w:val="0"/>
        </w:rPr>
      </w:r>
    </w:p>
    <w:p w:rsidR="00000000" w:rsidDel="00000000" w:rsidP="00000000" w:rsidRDefault="00000000" w:rsidRPr="00000000" w14:paraId="0000002F">
      <w:pPr>
        <w:pageBreakBefore w:val="0"/>
        <w:jc w:val="both"/>
        <w:rPr>
          <w:b w:val="1"/>
          <w:bCs w:val="1"/>
          <w:sz w:val="24"/>
          <w:szCs w:val="24"/>
        </w:rPr>
      </w:pPr>
      <w:r w:rsidDel="00000000" w:rsidR="00000000" w:rsidRPr="00000000">
        <w:rPr>
          <w:b w:val="1"/>
          <w:bCs w:val="1"/>
          <w:sz w:val="24"/>
          <w:szCs w:val="24"/>
          <w:rtl w:val="0"/>
        </w:rPr>
        <w:t xml:space="preserve">Actions</w:t>
      </w:r>
    </w:p>
    <w:p w:rsidR="00000000" w:rsidDel="00000000" w:rsidP="00000000" w:rsidRDefault="00000000" w:rsidRPr="00000000" w14:paraId="00000030">
      <w:pPr>
        <w:pageBreakBefore w:val="0"/>
        <w:jc w:val="both"/>
        <w:rPr>
          <w:sz w:val="24"/>
          <w:szCs w:val="24"/>
        </w:rPr>
      </w:pPr>
      <w:r w:rsidDel="00000000" w:rsidR="00000000" w:rsidRPr="00000000">
        <w:rPr>
          <w:sz w:val="24"/>
          <w:szCs w:val="24"/>
          <w:rtl w:val="0"/>
        </w:rPr>
        <w:t xml:space="preserve">When approved, post comment policy to website and to social media sites on a regular basis, recommendation of at least quarterly.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32">
      <w:pPr>
        <w:jc w:val="both"/>
        <w:rPr>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ageBreakBefore w:val="0"/>
      <w:rPr/>
    </w:pPr>
    <w:r w:rsidDel="00000000" w:rsidR="00000000" w:rsidRPr="00000000">
      <w:rPr>
        <w:i w:val="1"/>
        <w:iCs w:val="1"/>
        <w:rtl w:val="0"/>
      </w:rPr>
      <w:t xml:space="preserve">3/19/26</w:t>
      <w:tab/>
      <w:tab/>
      <w:t xml:space="preserve">Sonoma Land Trust INTERNAL DOCUMENT, Draft 1</w:t>
      <w:tab/>
      <w:tab/>
      <w:t xml:space="preserve">Page </w:t>
    </w:r>
    <w:r w:rsidDel="00000000" w:rsidR="00000000" w:rsidRPr="00000000">
      <w:rPr>
        <w:i w:val="1"/>
        <w:iCs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ageBreakBefore w:val="0"/>
      <w:jc w:val="center"/>
      <w:rPr/>
    </w:pPr>
    <w:r w:rsidDel="00000000" w:rsidR="00000000" w:rsidRPr="00000000">
      <w:rPr>
        <w:b w:val="1"/>
        <w:bCs w:val="1"/>
        <w:sz w:val="28"/>
        <w:szCs w:val="28"/>
      </w:rPr>
      <w:drawing>
        <wp:inline distB="114300" distT="114300" distL="114300" distR="114300">
          <wp:extent cx="2338388" cy="145980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38388" cy="145980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